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D1B" w:rsidRPr="00BB6D1B" w:rsidRDefault="00BB6D1B" w:rsidP="00BB6D1B">
      <w:pPr>
        <w:pStyle w:val="Title"/>
      </w:pPr>
      <w:bookmarkStart w:id="0" w:name="_GoBack"/>
      <w:bookmarkEnd w:id="0"/>
      <w:r>
        <w:rPr>
          <w:noProof/>
          <w:lang w:val="nl-BE" w:eastAsia="nl-BE"/>
        </w:rPr>
        <w:drawing>
          <wp:anchor distT="0" distB="0" distL="114300" distR="114300" simplePos="0" relativeHeight="251658240" behindDoc="0" locked="0" layoutInCell="1" allowOverlap="1">
            <wp:simplePos x="0" y="0"/>
            <wp:positionH relativeFrom="column">
              <wp:posOffset>4005580</wp:posOffset>
            </wp:positionH>
            <wp:positionV relativeFrom="paragraph">
              <wp:posOffset>-61595</wp:posOffset>
            </wp:positionV>
            <wp:extent cx="1638300" cy="2609850"/>
            <wp:effectExtent l="95250" t="76200" r="95250" b="7620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38300" cy="2609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t>Visie team BAS</w:t>
      </w:r>
    </w:p>
    <w:p w:rsidR="00BB6D1B" w:rsidRDefault="00BB6D1B" w:rsidP="00794C3C">
      <w:pPr>
        <w:spacing w:line="276" w:lineRule="auto"/>
        <w:jc w:val="both"/>
        <w:rPr>
          <w:rFonts w:asciiTheme="minorHAnsi" w:hAnsiTheme="minorHAnsi"/>
          <w:i w:val="0"/>
          <w:sz w:val="24"/>
        </w:rPr>
      </w:pPr>
    </w:p>
    <w:p w:rsidR="00E346CE" w:rsidRPr="00DB4CB0" w:rsidRDefault="00E346CE" w:rsidP="00794C3C">
      <w:pPr>
        <w:spacing w:line="276" w:lineRule="auto"/>
        <w:jc w:val="both"/>
        <w:rPr>
          <w:rFonts w:ascii="Calibri" w:hAnsi="Calibri" w:cs="Calibri"/>
          <w:i w:val="0"/>
          <w:szCs w:val="22"/>
        </w:rPr>
      </w:pPr>
      <w:r w:rsidRPr="00DB4CB0">
        <w:rPr>
          <w:rFonts w:ascii="Calibri" w:hAnsi="Calibri" w:cs="Calibri"/>
          <w:i w:val="0"/>
          <w:szCs w:val="22"/>
        </w:rPr>
        <w:t>Onze afdeling ‘Bas’ biedt aangepast onderwijs aan leerlingen tussen 6 en 14 jaar met een attest ‘type basisaanbod’</w:t>
      </w:r>
      <w:r w:rsidRPr="00DB4CB0">
        <w:rPr>
          <w:rStyle w:val="FootnoteReference"/>
          <w:rFonts w:ascii="Calibri" w:hAnsi="Calibri" w:cs="Calibri"/>
          <w:i w:val="0"/>
          <w:szCs w:val="22"/>
        </w:rPr>
        <w:footnoteReference w:id="1"/>
      </w:r>
      <w:r w:rsidRPr="00DB4CB0">
        <w:rPr>
          <w:rFonts w:ascii="Calibri" w:hAnsi="Calibri" w:cs="Calibri"/>
          <w:i w:val="0"/>
          <w:szCs w:val="22"/>
        </w:rPr>
        <w:t xml:space="preserve">. </w:t>
      </w:r>
    </w:p>
    <w:p w:rsidR="00F522E4" w:rsidRPr="00DB4CB0" w:rsidRDefault="00F522E4" w:rsidP="00794C3C">
      <w:pPr>
        <w:spacing w:line="276" w:lineRule="auto"/>
        <w:jc w:val="both"/>
        <w:rPr>
          <w:rFonts w:ascii="Calibri" w:hAnsi="Calibri" w:cs="Calibri"/>
          <w:i w:val="0"/>
          <w:szCs w:val="22"/>
        </w:rPr>
      </w:pPr>
    </w:p>
    <w:p w:rsidR="00DC1DF2" w:rsidRPr="00DB4CB0" w:rsidRDefault="00123E56" w:rsidP="00794C3C">
      <w:pPr>
        <w:spacing w:line="276" w:lineRule="auto"/>
        <w:jc w:val="both"/>
        <w:rPr>
          <w:rFonts w:ascii="Calibri" w:hAnsi="Calibri" w:cs="Calibri"/>
          <w:i w:val="0"/>
          <w:szCs w:val="22"/>
        </w:rPr>
      </w:pPr>
      <w:r w:rsidRPr="00DB4CB0">
        <w:rPr>
          <w:rFonts w:ascii="Calibri" w:hAnsi="Calibri" w:cs="Calibri"/>
          <w:i w:val="0"/>
          <w:szCs w:val="22"/>
        </w:rPr>
        <w:t xml:space="preserve">Naast de specifieke onderwijsbehoeften van elk kind, </w:t>
      </w:r>
      <w:r w:rsidR="00DC1DF2" w:rsidRPr="00DB4CB0">
        <w:rPr>
          <w:rFonts w:ascii="Calibri" w:hAnsi="Calibri" w:cs="Calibri"/>
          <w:i w:val="0"/>
          <w:szCs w:val="22"/>
        </w:rPr>
        <w:t xml:space="preserve">hechten </w:t>
      </w:r>
      <w:r w:rsidRPr="00DB4CB0">
        <w:rPr>
          <w:rFonts w:ascii="Calibri" w:hAnsi="Calibri" w:cs="Calibri"/>
          <w:i w:val="0"/>
          <w:szCs w:val="22"/>
        </w:rPr>
        <w:t xml:space="preserve">we </w:t>
      </w:r>
      <w:r w:rsidR="00DC1DF2" w:rsidRPr="00DB4CB0">
        <w:rPr>
          <w:rFonts w:ascii="Calibri" w:hAnsi="Calibri" w:cs="Calibri"/>
          <w:i w:val="0"/>
          <w:szCs w:val="22"/>
        </w:rPr>
        <w:t xml:space="preserve">veel belang aan </w:t>
      </w:r>
      <w:r w:rsidRPr="00DB4CB0">
        <w:rPr>
          <w:rFonts w:ascii="Calibri" w:hAnsi="Calibri" w:cs="Calibri"/>
          <w:i w:val="0"/>
          <w:szCs w:val="22"/>
        </w:rPr>
        <w:t>het welbevinden</w:t>
      </w:r>
      <w:r w:rsidR="00DC1DF2" w:rsidRPr="00DB4CB0">
        <w:rPr>
          <w:rFonts w:ascii="Calibri" w:hAnsi="Calibri" w:cs="Calibri"/>
          <w:i w:val="0"/>
          <w:szCs w:val="22"/>
        </w:rPr>
        <w:t xml:space="preserve">. Dit doen we door hen een veilig klimaat te bieden, door rekening te houden met hun talenten, </w:t>
      </w:r>
      <w:r w:rsidR="00355ED8" w:rsidRPr="00DB4CB0">
        <w:rPr>
          <w:rFonts w:ascii="Calibri" w:hAnsi="Calibri" w:cs="Calibri"/>
          <w:i w:val="0"/>
          <w:szCs w:val="22"/>
        </w:rPr>
        <w:t>maar ook door hen onderwijs op maat te bieden.</w:t>
      </w:r>
    </w:p>
    <w:p w:rsidR="00DC1DF2" w:rsidRPr="00DB4CB0" w:rsidRDefault="00DC1DF2" w:rsidP="00794C3C">
      <w:pPr>
        <w:spacing w:line="276" w:lineRule="auto"/>
        <w:jc w:val="both"/>
        <w:rPr>
          <w:rFonts w:ascii="Calibri" w:hAnsi="Calibri" w:cs="Calibri"/>
          <w:i w:val="0"/>
          <w:szCs w:val="22"/>
        </w:rPr>
      </w:pPr>
    </w:p>
    <w:p w:rsidR="0002755C" w:rsidRPr="00DB4CB0" w:rsidRDefault="00355ED8" w:rsidP="00794C3C">
      <w:pPr>
        <w:spacing w:line="276" w:lineRule="auto"/>
        <w:jc w:val="both"/>
        <w:rPr>
          <w:rFonts w:ascii="Calibri" w:hAnsi="Calibri" w:cs="Calibri"/>
          <w:i w:val="0"/>
          <w:szCs w:val="22"/>
        </w:rPr>
      </w:pPr>
      <w:r w:rsidRPr="00DB4CB0">
        <w:rPr>
          <w:rFonts w:ascii="Calibri" w:hAnsi="Calibri" w:cs="Calibri"/>
          <w:i w:val="0"/>
          <w:szCs w:val="22"/>
        </w:rPr>
        <w:t xml:space="preserve">In onze klassen zitten maximum 12 leerlingen en elke klas heeft de naam van een regenboogkleur. </w:t>
      </w:r>
      <w:r w:rsidR="00C64007" w:rsidRPr="00DB4CB0">
        <w:rPr>
          <w:rFonts w:ascii="Calibri" w:hAnsi="Calibri" w:cs="Calibri"/>
          <w:i w:val="0"/>
          <w:szCs w:val="22"/>
        </w:rPr>
        <w:t xml:space="preserve">Om de klasgroepen samen te stellen wordt er gekeken naar het taalbegrip en naar het sociaal-emotioneel profiel van de leerling. </w:t>
      </w:r>
      <w:r w:rsidR="0002755C" w:rsidRPr="00DB4CB0">
        <w:rPr>
          <w:rFonts w:ascii="Calibri" w:hAnsi="Calibri" w:cs="Calibri"/>
          <w:i w:val="0"/>
          <w:szCs w:val="22"/>
        </w:rPr>
        <w:t>In hun klas volgen de leerlingen samen de lessen SEO, LBV, crea, LO en WO.</w:t>
      </w:r>
      <w:r w:rsidR="0002755C" w:rsidRPr="00DB4CB0">
        <w:rPr>
          <w:rStyle w:val="FootnoteReference"/>
          <w:rFonts w:ascii="Calibri" w:hAnsi="Calibri" w:cs="Calibri"/>
          <w:i w:val="0"/>
          <w:szCs w:val="22"/>
        </w:rPr>
        <w:footnoteReference w:id="2"/>
      </w:r>
    </w:p>
    <w:p w:rsidR="0002755C" w:rsidRPr="00DB4CB0" w:rsidRDefault="00355ED8" w:rsidP="00794C3C">
      <w:pPr>
        <w:spacing w:line="276" w:lineRule="auto"/>
        <w:jc w:val="both"/>
        <w:rPr>
          <w:rFonts w:ascii="Calibri" w:hAnsi="Calibri" w:cs="Calibri"/>
          <w:i w:val="0"/>
          <w:szCs w:val="22"/>
        </w:rPr>
      </w:pPr>
      <w:r w:rsidRPr="00DB4CB0">
        <w:rPr>
          <w:rFonts w:ascii="Calibri" w:hAnsi="Calibri" w:cs="Calibri"/>
          <w:i w:val="0"/>
          <w:szCs w:val="22"/>
        </w:rPr>
        <w:t xml:space="preserve">Voor taal en wiskunde werken we met aparte niveaugroepen en in de namiddag wordt er </w:t>
      </w:r>
      <w:r w:rsidR="00C64007" w:rsidRPr="00DB4CB0">
        <w:rPr>
          <w:rFonts w:ascii="Calibri" w:hAnsi="Calibri" w:cs="Calibri"/>
          <w:i w:val="0"/>
          <w:szCs w:val="22"/>
        </w:rPr>
        <w:t xml:space="preserve">in de hoogste klassen </w:t>
      </w:r>
      <w:r w:rsidRPr="00DB4CB0">
        <w:rPr>
          <w:rFonts w:ascii="Calibri" w:hAnsi="Calibri" w:cs="Calibri"/>
          <w:i w:val="0"/>
          <w:szCs w:val="22"/>
        </w:rPr>
        <w:t xml:space="preserve">regelmatig </w:t>
      </w:r>
      <w:proofErr w:type="spellStart"/>
      <w:r w:rsidRPr="00DB4CB0">
        <w:rPr>
          <w:rFonts w:ascii="Calibri" w:hAnsi="Calibri" w:cs="Calibri"/>
          <w:i w:val="0"/>
          <w:szCs w:val="22"/>
        </w:rPr>
        <w:t>klasdoorbrekend</w:t>
      </w:r>
      <w:proofErr w:type="spellEnd"/>
      <w:r w:rsidRPr="00DB4CB0">
        <w:rPr>
          <w:rFonts w:ascii="Calibri" w:hAnsi="Calibri" w:cs="Calibri"/>
          <w:i w:val="0"/>
          <w:szCs w:val="22"/>
        </w:rPr>
        <w:t xml:space="preserve"> gewerkt. </w:t>
      </w:r>
    </w:p>
    <w:p w:rsidR="00355ED8" w:rsidRPr="00DB4CB0" w:rsidRDefault="00355ED8" w:rsidP="00794C3C">
      <w:pPr>
        <w:spacing w:line="276" w:lineRule="auto"/>
        <w:jc w:val="both"/>
        <w:rPr>
          <w:rFonts w:ascii="Calibri" w:hAnsi="Calibri" w:cs="Calibri"/>
          <w:i w:val="0"/>
          <w:szCs w:val="22"/>
        </w:rPr>
      </w:pPr>
      <w:r w:rsidRPr="00DB4CB0">
        <w:rPr>
          <w:rFonts w:ascii="Calibri" w:hAnsi="Calibri" w:cs="Calibri"/>
          <w:i w:val="0"/>
          <w:szCs w:val="22"/>
        </w:rPr>
        <w:t>Elkaar helpen en leren samenwerken met andere kinderen vormen belangrijke elementen tijdens alle lessen.</w:t>
      </w:r>
    </w:p>
    <w:p w:rsidR="00355ED8" w:rsidRPr="00DB4CB0" w:rsidRDefault="00355ED8" w:rsidP="00794C3C">
      <w:pPr>
        <w:spacing w:line="276" w:lineRule="auto"/>
        <w:jc w:val="both"/>
        <w:rPr>
          <w:rFonts w:ascii="Calibri" w:hAnsi="Calibri" w:cs="Calibri"/>
          <w:i w:val="0"/>
          <w:szCs w:val="22"/>
        </w:rPr>
      </w:pPr>
    </w:p>
    <w:p w:rsidR="0002755C" w:rsidRPr="00DB4CB0" w:rsidRDefault="00355ED8" w:rsidP="00794C3C">
      <w:pPr>
        <w:spacing w:line="276" w:lineRule="auto"/>
        <w:jc w:val="both"/>
        <w:rPr>
          <w:rFonts w:ascii="Calibri" w:hAnsi="Calibri" w:cs="Calibri"/>
          <w:i w:val="0"/>
          <w:szCs w:val="22"/>
        </w:rPr>
      </w:pPr>
      <w:r w:rsidRPr="00DB4CB0">
        <w:rPr>
          <w:rFonts w:ascii="Calibri" w:hAnsi="Calibri" w:cs="Calibri"/>
          <w:i w:val="0"/>
          <w:szCs w:val="22"/>
        </w:rPr>
        <w:t xml:space="preserve">Voor sommige leerlingen </w:t>
      </w:r>
      <w:r w:rsidR="0002755C" w:rsidRPr="00DB4CB0">
        <w:rPr>
          <w:rFonts w:ascii="Calibri" w:hAnsi="Calibri" w:cs="Calibri"/>
          <w:i w:val="0"/>
          <w:szCs w:val="22"/>
        </w:rPr>
        <w:t>wordt individue</w:t>
      </w:r>
      <w:r w:rsidR="00123E56" w:rsidRPr="00DB4CB0">
        <w:rPr>
          <w:rFonts w:ascii="Calibri" w:hAnsi="Calibri" w:cs="Calibri"/>
          <w:i w:val="0"/>
          <w:szCs w:val="22"/>
        </w:rPr>
        <w:t>le therapie of hulp ingezet indien</w:t>
      </w:r>
      <w:r w:rsidR="0002755C" w:rsidRPr="00DB4CB0">
        <w:rPr>
          <w:rFonts w:ascii="Calibri" w:hAnsi="Calibri" w:cs="Calibri"/>
          <w:i w:val="0"/>
          <w:szCs w:val="22"/>
        </w:rPr>
        <w:t xml:space="preserve"> nodig.</w:t>
      </w:r>
    </w:p>
    <w:p w:rsidR="00794C3C" w:rsidRPr="00DB4CB0" w:rsidRDefault="00123E56" w:rsidP="00794C3C">
      <w:pPr>
        <w:spacing w:before="100" w:beforeAutospacing="1" w:after="100" w:afterAutospacing="1"/>
        <w:jc w:val="both"/>
        <w:rPr>
          <w:rFonts w:ascii="Calibri" w:hAnsi="Calibri" w:cs="Calibri"/>
          <w:i w:val="0"/>
          <w:szCs w:val="22"/>
          <w:lang w:eastAsia="nl-BE"/>
        </w:rPr>
      </w:pPr>
      <w:r w:rsidRPr="00DB4CB0">
        <w:rPr>
          <w:rFonts w:ascii="Calibri" w:hAnsi="Calibri" w:cs="Calibri"/>
          <w:i w:val="0"/>
          <w:szCs w:val="22"/>
          <w:lang w:eastAsia="nl-BE"/>
        </w:rPr>
        <w:t xml:space="preserve">Tijdens de lessen streven we doelen na </w:t>
      </w:r>
      <w:r w:rsidR="00794C3C" w:rsidRPr="00DB4CB0">
        <w:rPr>
          <w:rFonts w:ascii="Calibri" w:hAnsi="Calibri" w:cs="Calibri"/>
          <w:i w:val="0"/>
          <w:szCs w:val="22"/>
          <w:lang w:eastAsia="nl-BE"/>
        </w:rPr>
        <w:t>op maat van het kind en die het kind voorbereidt op zijn verder schoolloopbaan</w:t>
      </w:r>
      <w:r w:rsidRPr="00DB4CB0">
        <w:rPr>
          <w:rFonts w:ascii="Calibri" w:hAnsi="Calibri" w:cs="Calibri"/>
          <w:i w:val="0"/>
          <w:szCs w:val="22"/>
          <w:lang w:eastAsia="nl-BE"/>
        </w:rPr>
        <w:t>.</w:t>
      </w:r>
      <w:r w:rsidR="00794C3C" w:rsidRPr="00DB4CB0">
        <w:rPr>
          <w:rFonts w:ascii="Calibri" w:hAnsi="Calibri" w:cs="Calibri"/>
          <w:i w:val="0"/>
          <w:szCs w:val="22"/>
          <w:lang w:eastAsia="nl-BE"/>
        </w:rPr>
        <w:t xml:space="preserve"> De kennis en vaardigheden die we hen bijbrengen zijn gebaseerd op de leerplannen van het GO!</w:t>
      </w:r>
    </w:p>
    <w:p w:rsidR="00123E56" w:rsidRPr="00DB4CB0" w:rsidRDefault="00123E56" w:rsidP="00794C3C">
      <w:pPr>
        <w:spacing w:line="276" w:lineRule="auto"/>
        <w:jc w:val="both"/>
        <w:rPr>
          <w:rFonts w:ascii="Calibri" w:hAnsi="Calibri" w:cs="Calibri"/>
          <w:i w:val="0"/>
          <w:szCs w:val="22"/>
        </w:rPr>
      </w:pPr>
      <w:r w:rsidRPr="00DB4CB0">
        <w:rPr>
          <w:rFonts w:ascii="Calibri" w:hAnsi="Calibri" w:cs="Calibri"/>
          <w:i w:val="0"/>
          <w:szCs w:val="22"/>
        </w:rPr>
        <w:t xml:space="preserve">Jaarlijks wordt door de klassenraad geëvalueerd of het kind nog langer in het buitengewoon onderwijs mag blijven of dat het de overstap naar het gewoon onderwijs terug kan maken. </w:t>
      </w:r>
    </w:p>
    <w:p w:rsidR="00123E56" w:rsidRPr="00DB4CB0" w:rsidRDefault="00123E56" w:rsidP="00794C3C">
      <w:pPr>
        <w:spacing w:line="276" w:lineRule="auto"/>
        <w:jc w:val="both"/>
        <w:rPr>
          <w:rFonts w:ascii="Calibri" w:hAnsi="Calibri" w:cs="Calibri"/>
          <w:i w:val="0"/>
          <w:szCs w:val="22"/>
        </w:rPr>
      </w:pPr>
    </w:p>
    <w:p w:rsidR="00F522E4" w:rsidRPr="00DB4CB0" w:rsidRDefault="00123E56" w:rsidP="00794C3C">
      <w:pPr>
        <w:spacing w:line="276" w:lineRule="auto"/>
        <w:jc w:val="both"/>
        <w:rPr>
          <w:rFonts w:ascii="Calibri" w:hAnsi="Calibri" w:cs="Calibri"/>
          <w:i w:val="0"/>
          <w:szCs w:val="22"/>
        </w:rPr>
      </w:pPr>
      <w:r w:rsidRPr="00DB4CB0">
        <w:rPr>
          <w:rFonts w:ascii="Calibri" w:hAnsi="Calibri" w:cs="Calibri"/>
          <w:i w:val="0"/>
          <w:szCs w:val="22"/>
        </w:rPr>
        <w:t xml:space="preserve">De leerlingen die </w:t>
      </w:r>
      <w:r w:rsidR="00794C3C" w:rsidRPr="00DB4CB0">
        <w:rPr>
          <w:rFonts w:ascii="Calibri" w:hAnsi="Calibri" w:cs="Calibri"/>
          <w:i w:val="0"/>
          <w:szCs w:val="22"/>
        </w:rPr>
        <w:t xml:space="preserve">in het buitengewoon onderwijs blijven, </w:t>
      </w:r>
      <w:r w:rsidRPr="00DB4CB0">
        <w:rPr>
          <w:rFonts w:ascii="Calibri" w:hAnsi="Calibri" w:cs="Calibri"/>
          <w:i w:val="0"/>
          <w:szCs w:val="22"/>
        </w:rPr>
        <w:t xml:space="preserve">worden voorbereid op </w:t>
      </w:r>
      <w:proofErr w:type="spellStart"/>
      <w:r w:rsidRPr="00DB4CB0">
        <w:rPr>
          <w:rFonts w:ascii="Calibri" w:hAnsi="Calibri" w:cs="Calibri"/>
          <w:i w:val="0"/>
          <w:szCs w:val="22"/>
        </w:rPr>
        <w:t>BuSO</w:t>
      </w:r>
      <w:proofErr w:type="spellEnd"/>
      <w:r w:rsidRPr="00DB4CB0">
        <w:rPr>
          <w:rFonts w:ascii="Calibri" w:hAnsi="Calibri" w:cs="Calibri"/>
          <w:i w:val="0"/>
          <w:szCs w:val="22"/>
        </w:rPr>
        <w:t xml:space="preserve"> - OV 3. </w:t>
      </w:r>
    </w:p>
    <w:sectPr w:rsidR="00F522E4" w:rsidRPr="00DB4CB0" w:rsidSect="007D60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ACD" w:rsidRDefault="001C7ACD" w:rsidP="00E346CE">
      <w:r>
        <w:separator/>
      </w:r>
    </w:p>
  </w:endnote>
  <w:endnote w:type="continuationSeparator" w:id="0">
    <w:p w:rsidR="001C7ACD" w:rsidRDefault="001C7ACD" w:rsidP="00E3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lo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ACD" w:rsidRDefault="001C7ACD" w:rsidP="00E346CE">
      <w:r>
        <w:separator/>
      </w:r>
    </w:p>
  </w:footnote>
  <w:footnote w:type="continuationSeparator" w:id="0">
    <w:p w:rsidR="001C7ACD" w:rsidRDefault="001C7ACD" w:rsidP="00E346CE">
      <w:r>
        <w:continuationSeparator/>
      </w:r>
    </w:p>
  </w:footnote>
  <w:footnote w:id="1">
    <w:p w:rsidR="00123E56" w:rsidRDefault="00E346CE" w:rsidP="00123E56">
      <w:pPr>
        <w:spacing w:line="276" w:lineRule="auto"/>
        <w:jc w:val="both"/>
        <w:rPr>
          <w:rFonts w:asciiTheme="minorHAnsi" w:hAnsiTheme="minorHAnsi"/>
          <w:sz w:val="16"/>
          <w:szCs w:val="16"/>
        </w:rPr>
      </w:pPr>
      <w:r>
        <w:rPr>
          <w:rStyle w:val="FootnoteReference"/>
        </w:rPr>
        <w:footnoteRef/>
      </w:r>
      <w:r>
        <w:t xml:space="preserve"> </w:t>
      </w:r>
      <w:r w:rsidR="0002755C" w:rsidRPr="0002755C">
        <w:rPr>
          <w:rFonts w:asciiTheme="minorHAnsi" w:hAnsiTheme="minorHAnsi"/>
          <w:sz w:val="16"/>
          <w:szCs w:val="16"/>
        </w:rPr>
        <w:t xml:space="preserve">Type Basisaanbod: voor leerlingen (met een IQ&gt;60) die het gemeenschappelijk curriculum in de gewone lagere school niet langer kunnen volgen. </w:t>
      </w:r>
      <w:r w:rsidRPr="0002755C">
        <w:rPr>
          <w:rFonts w:asciiTheme="minorHAnsi" w:hAnsiTheme="minorHAnsi"/>
          <w:i w:val="0"/>
          <w:sz w:val="16"/>
          <w:szCs w:val="16"/>
        </w:rPr>
        <w:t>Deze kinderen hebben nood aan een individueel aangepast curriculum (IAC). De ouders kunnen er voor kiezen om in samenspraak met hun kind, de school en het CLB het kind dit IAC in het gewoon of het buitengewoon basisonderwijs te laten volgen.</w:t>
      </w:r>
      <w:r w:rsidR="00123E56">
        <w:rPr>
          <w:rFonts w:asciiTheme="minorHAnsi" w:hAnsiTheme="minorHAnsi"/>
          <w:sz w:val="16"/>
          <w:szCs w:val="16"/>
        </w:rPr>
        <w:t xml:space="preserve"> </w:t>
      </w:r>
    </w:p>
    <w:p w:rsidR="00123E56" w:rsidRPr="00123E56" w:rsidRDefault="00123E56" w:rsidP="00123E56">
      <w:pPr>
        <w:spacing w:line="276" w:lineRule="auto"/>
        <w:jc w:val="both"/>
        <w:rPr>
          <w:rFonts w:asciiTheme="minorHAnsi" w:hAnsiTheme="minorHAnsi"/>
          <w:i w:val="0"/>
          <w:sz w:val="16"/>
          <w:szCs w:val="16"/>
        </w:rPr>
      </w:pPr>
      <w:r w:rsidRPr="00123E56">
        <w:rPr>
          <w:rFonts w:asciiTheme="minorHAnsi" w:hAnsiTheme="minorHAnsi"/>
          <w:i w:val="0"/>
          <w:sz w:val="16"/>
          <w:szCs w:val="16"/>
        </w:rPr>
        <w:t>In de praktijk komen in het type b</w:t>
      </w:r>
      <w:r w:rsidR="00C64007">
        <w:rPr>
          <w:rFonts w:asciiTheme="minorHAnsi" w:hAnsiTheme="minorHAnsi"/>
          <w:i w:val="0"/>
          <w:sz w:val="16"/>
          <w:szCs w:val="16"/>
        </w:rPr>
        <w:t>asisaanbod voornamelijk leerlingen</w:t>
      </w:r>
      <w:r w:rsidRPr="00123E56">
        <w:rPr>
          <w:rFonts w:asciiTheme="minorHAnsi" w:hAnsiTheme="minorHAnsi"/>
          <w:i w:val="0"/>
          <w:sz w:val="16"/>
          <w:szCs w:val="16"/>
        </w:rPr>
        <w:t xml:space="preserve"> terecht met een  lichte verstandelijke handicap (IQ tussen 60 en 80) of </w:t>
      </w:r>
      <w:r w:rsidR="00C64007">
        <w:rPr>
          <w:rFonts w:asciiTheme="minorHAnsi" w:hAnsiTheme="minorHAnsi"/>
          <w:i w:val="0"/>
          <w:sz w:val="16"/>
          <w:szCs w:val="16"/>
        </w:rPr>
        <w:t xml:space="preserve">leerlingen met </w:t>
      </w:r>
      <w:r w:rsidRPr="00123E56">
        <w:rPr>
          <w:rFonts w:asciiTheme="minorHAnsi" w:hAnsiTheme="minorHAnsi"/>
          <w:i w:val="0"/>
          <w:sz w:val="16"/>
          <w:szCs w:val="16"/>
        </w:rPr>
        <w:t xml:space="preserve">een leerstoornis (dyslexie, dyscalculie of </w:t>
      </w:r>
      <w:proofErr w:type="spellStart"/>
      <w:r w:rsidRPr="00123E56">
        <w:rPr>
          <w:rFonts w:asciiTheme="minorHAnsi" w:hAnsiTheme="minorHAnsi"/>
          <w:i w:val="0"/>
          <w:sz w:val="16"/>
          <w:szCs w:val="16"/>
        </w:rPr>
        <w:t>dysorthografie</w:t>
      </w:r>
      <w:proofErr w:type="spellEnd"/>
      <w:r w:rsidRPr="00123E56">
        <w:rPr>
          <w:rFonts w:asciiTheme="minorHAnsi" w:hAnsiTheme="minorHAnsi"/>
          <w:i w:val="0"/>
          <w:sz w:val="16"/>
          <w:szCs w:val="16"/>
        </w:rPr>
        <w:t>).</w:t>
      </w:r>
    </w:p>
    <w:p w:rsidR="00E346CE" w:rsidRPr="00123E56" w:rsidRDefault="00E346CE" w:rsidP="0002755C">
      <w:pPr>
        <w:pStyle w:val="Default"/>
        <w:rPr>
          <w:rFonts w:asciiTheme="minorHAnsi" w:hAnsiTheme="minorHAnsi"/>
          <w:sz w:val="16"/>
          <w:szCs w:val="16"/>
          <w:lang w:val="nl-NL"/>
        </w:rPr>
      </w:pPr>
    </w:p>
  </w:footnote>
  <w:footnote w:id="2">
    <w:p w:rsidR="0002755C" w:rsidRPr="0002755C" w:rsidRDefault="0002755C">
      <w:pPr>
        <w:pStyle w:val="FootnoteText"/>
        <w:rPr>
          <w:rFonts w:asciiTheme="minorHAnsi" w:hAnsiTheme="minorHAnsi"/>
          <w:i w:val="0"/>
          <w:sz w:val="16"/>
          <w:szCs w:val="16"/>
          <w:lang w:val="nl-BE"/>
        </w:rPr>
      </w:pPr>
      <w:r w:rsidRPr="0002755C">
        <w:rPr>
          <w:rStyle w:val="FootnoteReference"/>
          <w:rFonts w:asciiTheme="minorHAnsi" w:hAnsiTheme="minorHAnsi"/>
          <w:i w:val="0"/>
          <w:sz w:val="24"/>
          <w:szCs w:val="24"/>
        </w:rPr>
        <w:footnoteRef/>
      </w:r>
      <w:r w:rsidRPr="0002755C">
        <w:rPr>
          <w:rFonts w:asciiTheme="minorHAnsi" w:hAnsiTheme="minorHAnsi"/>
          <w:i w:val="0"/>
          <w:sz w:val="16"/>
          <w:szCs w:val="16"/>
        </w:rPr>
        <w:t xml:space="preserve"> </w:t>
      </w:r>
      <w:r>
        <w:rPr>
          <w:rFonts w:asciiTheme="minorHAnsi" w:hAnsiTheme="minorHAnsi"/>
          <w:i w:val="0"/>
          <w:sz w:val="16"/>
          <w:szCs w:val="16"/>
        </w:rPr>
        <w:t>SEO : sociaal-em</w:t>
      </w:r>
      <w:r w:rsidR="00DC1DF2">
        <w:rPr>
          <w:rFonts w:asciiTheme="minorHAnsi" w:hAnsiTheme="minorHAnsi"/>
          <w:i w:val="0"/>
          <w:sz w:val="16"/>
          <w:szCs w:val="16"/>
        </w:rPr>
        <w:t>o</w:t>
      </w:r>
      <w:r>
        <w:rPr>
          <w:rFonts w:asciiTheme="minorHAnsi" w:hAnsiTheme="minorHAnsi"/>
          <w:i w:val="0"/>
          <w:sz w:val="16"/>
          <w:szCs w:val="16"/>
        </w:rPr>
        <w:t>tionele ontwikkeling / LBV = levensbeschouwelijke vakken / LO = lichamelijke opvoeding / WO = wereldoriëntatie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D53532"/>
    <w:multiLevelType w:val="multilevel"/>
    <w:tmpl w:val="05B8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C9"/>
    <w:rsid w:val="0002755C"/>
    <w:rsid w:val="000511A7"/>
    <w:rsid w:val="000E7EE1"/>
    <w:rsid w:val="00123E56"/>
    <w:rsid w:val="001C7ACD"/>
    <w:rsid w:val="00355ED8"/>
    <w:rsid w:val="004022C9"/>
    <w:rsid w:val="00434A91"/>
    <w:rsid w:val="007452A5"/>
    <w:rsid w:val="00794C3C"/>
    <w:rsid w:val="007A33E4"/>
    <w:rsid w:val="007D6066"/>
    <w:rsid w:val="00914923"/>
    <w:rsid w:val="00946A1C"/>
    <w:rsid w:val="009851D1"/>
    <w:rsid w:val="009960B7"/>
    <w:rsid w:val="00BB6D1B"/>
    <w:rsid w:val="00C64007"/>
    <w:rsid w:val="00DB4CB0"/>
    <w:rsid w:val="00DC1DF2"/>
    <w:rsid w:val="00E346CE"/>
    <w:rsid w:val="00EC2186"/>
    <w:rsid w:val="00F30BBB"/>
    <w:rsid w:val="00F522E4"/>
    <w:rsid w:val="00F5566C"/>
    <w:rsid w:val="00FA1F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57694-A35C-4679-931D-B2272929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2C9"/>
    <w:pPr>
      <w:spacing w:after="0" w:line="240" w:lineRule="auto"/>
    </w:pPr>
    <w:rPr>
      <w:rFonts w:ascii="Avalon" w:eastAsia="Times New Roman" w:hAnsi="Avalon" w:cs="Times New Roman"/>
      <w:i/>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46CE"/>
    <w:rPr>
      <w:sz w:val="20"/>
    </w:rPr>
  </w:style>
  <w:style w:type="character" w:customStyle="1" w:styleId="FootnoteTextChar">
    <w:name w:val="Footnote Text Char"/>
    <w:basedOn w:val="DefaultParagraphFont"/>
    <w:link w:val="FootnoteText"/>
    <w:uiPriority w:val="99"/>
    <w:semiHidden/>
    <w:rsid w:val="00E346CE"/>
    <w:rPr>
      <w:rFonts w:ascii="Avalon" w:eastAsia="Times New Roman" w:hAnsi="Avalon" w:cs="Times New Roman"/>
      <w:i/>
      <w:sz w:val="20"/>
      <w:szCs w:val="20"/>
      <w:lang w:val="nl-NL" w:eastAsia="nl-NL"/>
    </w:rPr>
  </w:style>
  <w:style w:type="character" w:styleId="FootnoteReference">
    <w:name w:val="footnote reference"/>
    <w:basedOn w:val="DefaultParagraphFont"/>
    <w:uiPriority w:val="99"/>
    <w:semiHidden/>
    <w:unhideWhenUsed/>
    <w:rsid w:val="00E346CE"/>
    <w:rPr>
      <w:vertAlign w:val="superscript"/>
    </w:rPr>
  </w:style>
  <w:style w:type="paragraph" w:customStyle="1" w:styleId="Default">
    <w:name w:val="Default"/>
    <w:rsid w:val="0002755C"/>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BB6D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6D1B"/>
    <w:rPr>
      <w:rFonts w:asciiTheme="majorHAnsi" w:eastAsiaTheme="majorEastAsia" w:hAnsiTheme="majorHAnsi" w:cstheme="majorBidi"/>
      <w:i/>
      <w:color w:val="17365D" w:themeColor="text2" w:themeShade="BF"/>
      <w:spacing w:val="5"/>
      <w:kern w:val="28"/>
      <w:sz w:val="52"/>
      <w:szCs w:val="52"/>
      <w:lang w:val="nl-NL" w:eastAsia="nl-NL"/>
    </w:rPr>
  </w:style>
  <w:style w:type="paragraph" w:styleId="BalloonText">
    <w:name w:val="Balloon Text"/>
    <w:basedOn w:val="Normal"/>
    <w:link w:val="BalloonTextChar"/>
    <w:uiPriority w:val="99"/>
    <w:semiHidden/>
    <w:unhideWhenUsed/>
    <w:rsid w:val="00BB6D1B"/>
    <w:rPr>
      <w:rFonts w:ascii="Tahoma" w:hAnsi="Tahoma" w:cs="Tahoma"/>
      <w:sz w:val="16"/>
      <w:szCs w:val="16"/>
    </w:rPr>
  </w:style>
  <w:style w:type="character" w:customStyle="1" w:styleId="BalloonTextChar">
    <w:name w:val="Balloon Text Char"/>
    <w:basedOn w:val="DefaultParagraphFont"/>
    <w:link w:val="BalloonText"/>
    <w:uiPriority w:val="99"/>
    <w:semiHidden/>
    <w:rsid w:val="00BB6D1B"/>
    <w:rPr>
      <w:rFonts w:ascii="Tahoma" w:eastAsia="Times New Roman" w:hAnsi="Tahoma" w:cs="Tahoma"/>
      <w:i/>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A8D9E-D972-484B-B2AC-21EB86BB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1260</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2</dc:creator>
  <cp:lastModifiedBy>Yves De Swert</cp:lastModifiedBy>
  <cp:revision>2</cp:revision>
  <dcterms:created xsi:type="dcterms:W3CDTF">2018-11-14T19:37:00Z</dcterms:created>
  <dcterms:modified xsi:type="dcterms:W3CDTF">2018-11-14T19:37:00Z</dcterms:modified>
</cp:coreProperties>
</file>